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E47D" w14:textId="3A39B67F" w:rsidR="007A194A" w:rsidRDefault="007A194A" w:rsidP="00BC2E7A">
      <w:pPr>
        <w:spacing w:after="0" w:line="240" w:lineRule="auto"/>
        <w:jc w:val="center"/>
        <w:rPr>
          <w:b/>
          <w:bCs/>
          <w:sz w:val="40"/>
          <w:szCs w:val="40"/>
        </w:rPr>
      </w:pPr>
      <w:r>
        <w:rPr>
          <w:b/>
          <w:bCs/>
          <w:noProof/>
          <w:sz w:val="40"/>
          <w:szCs w:val="40"/>
        </w:rPr>
        <w:drawing>
          <wp:anchor distT="0" distB="0" distL="114300" distR="114300" simplePos="0" relativeHeight="251658240" behindDoc="0" locked="0" layoutInCell="1" allowOverlap="1" wp14:anchorId="7779733E" wp14:editId="12EAEF37">
            <wp:simplePos x="0" y="0"/>
            <wp:positionH relativeFrom="column">
              <wp:posOffset>1971675</wp:posOffset>
            </wp:positionH>
            <wp:positionV relativeFrom="paragraph">
              <wp:posOffset>-523875</wp:posOffset>
            </wp:positionV>
            <wp:extent cx="2005965"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853440"/>
                    </a:xfrm>
                    <a:prstGeom prst="rect">
                      <a:avLst/>
                    </a:prstGeom>
                    <a:noFill/>
                  </pic:spPr>
                </pic:pic>
              </a:graphicData>
            </a:graphic>
            <wp14:sizeRelH relativeFrom="page">
              <wp14:pctWidth>0</wp14:pctWidth>
            </wp14:sizeRelH>
            <wp14:sizeRelV relativeFrom="page">
              <wp14:pctHeight>0</wp14:pctHeight>
            </wp14:sizeRelV>
          </wp:anchor>
        </w:drawing>
      </w:r>
    </w:p>
    <w:p w14:paraId="4518F899" w14:textId="630F6020" w:rsidR="007A194A" w:rsidRPr="007A194A" w:rsidRDefault="007A194A" w:rsidP="00BC2E7A">
      <w:pPr>
        <w:spacing w:after="0" w:line="240" w:lineRule="auto"/>
        <w:jc w:val="center"/>
        <w:rPr>
          <w:rFonts w:ascii="Times New Roman" w:hAnsi="Times New Roman" w:cs="Times New Roman"/>
          <w:b/>
          <w:bCs/>
          <w:sz w:val="24"/>
          <w:szCs w:val="24"/>
        </w:rPr>
      </w:pPr>
      <w:r w:rsidRPr="007A194A">
        <w:rPr>
          <w:rFonts w:ascii="Times New Roman" w:hAnsi="Times New Roman" w:cs="Times New Roman"/>
          <w:b/>
          <w:bCs/>
          <w:sz w:val="24"/>
          <w:szCs w:val="24"/>
        </w:rPr>
        <w:t>CHULA VISTA COMMUNITY COLLABORATIVE</w:t>
      </w:r>
    </w:p>
    <w:p w14:paraId="5FE79041" w14:textId="335FC418" w:rsidR="007A194A" w:rsidRPr="007A194A" w:rsidRDefault="007A194A" w:rsidP="00BC2E7A">
      <w:pPr>
        <w:spacing w:after="0" w:line="240" w:lineRule="auto"/>
        <w:jc w:val="center"/>
        <w:rPr>
          <w:rFonts w:ascii="Times New Roman" w:hAnsi="Times New Roman" w:cs="Times New Roman"/>
          <w:b/>
          <w:bCs/>
          <w:sz w:val="24"/>
          <w:szCs w:val="24"/>
        </w:rPr>
      </w:pPr>
      <w:r w:rsidRPr="007A194A">
        <w:rPr>
          <w:rFonts w:ascii="Times New Roman" w:hAnsi="Times New Roman" w:cs="Times New Roman"/>
          <w:b/>
          <w:bCs/>
          <w:sz w:val="24"/>
          <w:szCs w:val="24"/>
        </w:rPr>
        <w:t>PARTNERS MEETING MINUTES</w:t>
      </w:r>
    </w:p>
    <w:p w14:paraId="364641F9" w14:textId="712A0C5B" w:rsidR="00BC2E7A" w:rsidRPr="007A194A" w:rsidRDefault="00AC7882" w:rsidP="00BC2E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11</w:t>
      </w:r>
      <w:r w:rsidR="007A194A" w:rsidRPr="007A194A">
        <w:rPr>
          <w:rFonts w:ascii="Times New Roman" w:hAnsi="Times New Roman" w:cs="Times New Roman"/>
          <w:b/>
          <w:bCs/>
          <w:sz w:val="24"/>
          <w:szCs w:val="24"/>
        </w:rPr>
        <w:t>, 202</w:t>
      </w:r>
      <w:r>
        <w:rPr>
          <w:rFonts w:ascii="Times New Roman" w:hAnsi="Times New Roman" w:cs="Times New Roman"/>
          <w:b/>
          <w:bCs/>
          <w:sz w:val="24"/>
          <w:szCs w:val="24"/>
        </w:rPr>
        <w:t>3</w:t>
      </w:r>
    </w:p>
    <w:p w14:paraId="158C8140" w14:textId="02643092" w:rsidR="00EA3BB6" w:rsidRPr="007A194A" w:rsidRDefault="00EA3BB6" w:rsidP="00F927F7">
      <w:pPr>
        <w:jc w:val="center"/>
        <w:rPr>
          <w:rFonts w:ascii="Times New Roman" w:hAnsi="Times New Roman" w:cs="Times New Roman"/>
          <w:b/>
          <w:bCs/>
          <w:sz w:val="24"/>
          <w:szCs w:val="24"/>
        </w:rPr>
      </w:pPr>
    </w:p>
    <w:p w14:paraId="625DA8E0" w14:textId="19D54FD3" w:rsidR="00451B6B" w:rsidRDefault="002A6414" w:rsidP="007A194A">
      <w:pPr>
        <w:pStyle w:val="ListParagraph"/>
        <w:numPr>
          <w:ilvl w:val="0"/>
          <w:numId w:val="15"/>
        </w:numPr>
        <w:spacing w:after="0" w:line="240" w:lineRule="auto"/>
        <w:rPr>
          <w:rFonts w:ascii="Times New Roman" w:hAnsi="Times New Roman" w:cs="Times New Roman"/>
          <w:sz w:val="24"/>
          <w:szCs w:val="24"/>
        </w:rPr>
      </w:pPr>
      <w:r w:rsidRPr="007A194A">
        <w:rPr>
          <w:rFonts w:ascii="Times New Roman" w:hAnsi="Times New Roman" w:cs="Times New Roman"/>
          <w:sz w:val="24"/>
          <w:szCs w:val="24"/>
        </w:rPr>
        <w:t>Omar C. our CVCC Director welcomed guests</w:t>
      </w:r>
      <w:r w:rsidR="00281BAA" w:rsidRPr="007A194A">
        <w:rPr>
          <w:rFonts w:ascii="Times New Roman" w:hAnsi="Times New Roman" w:cs="Times New Roman"/>
          <w:sz w:val="24"/>
          <w:szCs w:val="24"/>
        </w:rPr>
        <w:t xml:space="preserve"> </w:t>
      </w:r>
      <w:r w:rsidR="00AC7882">
        <w:rPr>
          <w:rFonts w:ascii="Times New Roman" w:hAnsi="Times New Roman" w:cs="Times New Roman"/>
          <w:sz w:val="24"/>
          <w:szCs w:val="24"/>
        </w:rPr>
        <w:t xml:space="preserve">and gave information about the CVCC activities such as ¿Es Dificil Ser </w:t>
      </w:r>
      <w:proofErr w:type="spellStart"/>
      <w:r w:rsidR="00AC7882">
        <w:rPr>
          <w:rFonts w:ascii="Times New Roman" w:hAnsi="Times New Roman" w:cs="Times New Roman"/>
          <w:sz w:val="24"/>
          <w:szCs w:val="24"/>
        </w:rPr>
        <w:t>Mujer</w:t>
      </w:r>
      <w:proofErr w:type="spellEnd"/>
      <w:r w:rsidR="00AC7882">
        <w:rPr>
          <w:rFonts w:ascii="Times New Roman" w:hAnsi="Times New Roman" w:cs="Times New Roman"/>
          <w:sz w:val="24"/>
          <w:szCs w:val="24"/>
        </w:rPr>
        <w:t xml:space="preserve"> Class</w:t>
      </w:r>
      <w:r w:rsidR="00590ADC">
        <w:rPr>
          <w:rFonts w:ascii="Times New Roman" w:hAnsi="Times New Roman" w:cs="Times New Roman"/>
          <w:sz w:val="24"/>
          <w:szCs w:val="24"/>
        </w:rPr>
        <w:t>?</w:t>
      </w:r>
      <w:r w:rsidR="00AC7882">
        <w:rPr>
          <w:rFonts w:ascii="Times New Roman" w:hAnsi="Times New Roman" w:cs="Times New Roman"/>
          <w:sz w:val="24"/>
          <w:szCs w:val="24"/>
        </w:rPr>
        <w:t xml:space="preserve"> Day of the Child, and Car Show. </w:t>
      </w:r>
    </w:p>
    <w:p w14:paraId="5EDB043A" w14:textId="5FBD6B04" w:rsidR="00AC7882" w:rsidRDefault="00AC7882" w:rsidP="00AC7882">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Marisa Serrano gave information about HHSA County of San Diego</w:t>
      </w:r>
    </w:p>
    <w:p w14:paraId="00BF6DCC" w14:textId="2DFF438B" w:rsidR="00AC7882" w:rsidRDefault="00AC7882" w:rsidP="00AC788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AIS program – South County; it will be intergenerational with older adults and nutrition on May 18, 2023, @ Monte Valle Community Center</w:t>
      </w:r>
    </w:p>
    <w:p w14:paraId="6011FF95" w14:textId="1A99F077" w:rsidR="00AC7882" w:rsidRDefault="00AC7882" w:rsidP="00AC788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They have a new program that will have 3 groups such as behavioral and mental health and resources for homeless</w:t>
      </w:r>
    </w:p>
    <w:p w14:paraId="32FB15CA" w14:textId="77777777" w:rsidR="007A194A" w:rsidRPr="007A194A" w:rsidRDefault="007A194A" w:rsidP="007A194A">
      <w:pPr>
        <w:spacing w:after="0" w:line="240" w:lineRule="auto"/>
        <w:rPr>
          <w:rFonts w:ascii="Times New Roman" w:hAnsi="Times New Roman" w:cs="Times New Roman"/>
          <w:sz w:val="24"/>
          <w:szCs w:val="24"/>
        </w:rPr>
      </w:pPr>
    </w:p>
    <w:p w14:paraId="21DD2EF9" w14:textId="5186046D" w:rsidR="00095573" w:rsidRPr="00095573" w:rsidRDefault="00AC7882" w:rsidP="00095573">
      <w:pPr>
        <w:pStyle w:val="ListParagraph"/>
        <w:numPr>
          <w:ilvl w:val="0"/>
          <w:numId w:val="1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IB Community Clinic, Carina, and Daniela</w:t>
      </w:r>
      <w:r w:rsidR="00095573" w:rsidRPr="00095573">
        <w:rPr>
          <w:rFonts w:ascii="Times New Roman" w:hAnsi="Times New Roman" w:cs="Times New Roman"/>
          <w:b/>
          <w:bCs/>
          <w:sz w:val="24"/>
          <w:szCs w:val="24"/>
        </w:rPr>
        <w:t>:</w:t>
      </w:r>
    </w:p>
    <w:p w14:paraId="0C2FD130" w14:textId="203AD345" w:rsidR="00141D76" w:rsidRDefault="00AC7882" w:rsidP="00587A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Methamphetamine program </w:t>
      </w:r>
    </w:p>
    <w:p w14:paraId="19F7DD77" w14:textId="1D64AF6D" w:rsidR="00AC7882" w:rsidRDefault="00AC7882" w:rsidP="00587A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Contingency management includes rewards such as gift cards up to $75 per year, the incentives are for those that are sobering up.</w:t>
      </w:r>
    </w:p>
    <w:p w14:paraId="5FEFAEE7" w14:textId="5D679409" w:rsidR="00AC7882" w:rsidRDefault="00AC7882" w:rsidP="00587A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Several services are offered such as counselors, and therapists, and they are paired up with the correct worker so that the patient can be successful in the program.</w:t>
      </w:r>
    </w:p>
    <w:p w14:paraId="0D580B8D" w14:textId="142C6287" w:rsidR="00AC7882" w:rsidRDefault="00590ADC" w:rsidP="00587A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program</w:t>
      </w:r>
      <w:r w:rsidR="00AC7882">
        <w:rPr>
          <w:rFonts w:ascii="Times New Roman" w:hAnsi="Times New Roman" w:cs="Times New Roman"/>
          <w:sz w:val="24"/>
          <w:szCs w:val="24"/>
        </w:rPr>
        <w:t xml:space="preserve"> guides </w:t>
      </w:r>
      <w:r>
        <w:rPr>
          <w:rFonts w:ascii="Times New Roman" w:hAnsi="Times New Roman" w:cs="Times New Roman"/>
          <w:sz w:val="24"/>
          <w:szCs w:val="24"/>
        </w:rPr>
        <w:t>patients</w:t>
      </w:r>
      <w:r w:rsidR="00AC7882">
        <w:rPr>
          <w:rFonts w:ascii="Times New Roman" w:hAnsi="Times New Roman" w:cs="Times New Roman"/>
          <w:sz w:val="24"/>
          <w:szCs w:val="24"/>
        </w:rPr>
        <w:t xml:space="preserve"> through </w:t>
      </w:r>
      <w:r>
        <w:rPr>
          <w:rFonts w:ascii="Times New Roman" w:hAnsi="Times New Roman" w:cs="Times New Roman"/>
          <w:sz w:val="24"/>
          <w:szCs w:val="24"/>
        </w:rPr>
        <w:t xml:space="preserve">the </w:t>
      </w:r>
      <w:r w:rsidR="00AC7882">
        <w:rPr>
          <w:rFonts w:ascii="Times New Roman" w:hAnsi="Times New Roman" w:cs="Times New Roman"/>
          <w:sz w:val="24"/>
          <w:szCs w:val="24"/>
        </w:rPr>
        <w:t>recovery</w:t>
      </w:r>
      <w:r>
        <w:rPr>
          <w:rFonts w:ascii="Times New Roman" w:hAnsi="Times New Roman" w:cs="Times New Roman"/>
          <w:sz w:val="24"/>
          <w:szCs w:val="24"/>
        </w:rPr>
        <w:t xml:space="preserve"> process with no medication and they accept Medi-Cal and Tricare insurance. </w:t>
      </w:r>
    </w:p>
    <w:p w14:paraId="43B9B8D5" w14:textId="3EB05096" w:rsidR="00590ADC" w:rsidRPr="007A194A" w:rsidRDefault="00590ADC" w:rsidP="00587A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Contact IBCC @ 619-429-3733m they accept all ages, and it is self-paced. There are 2 clinics, one on Palm Ave and another on 1016 Outer Road. </w:t>
      </w:r>
    </w:p>
    <w:p w14:paraId="39FB14B5" w14:textId="77777777" w:rsidR="00141D76" w:rsidRPr="007A194A" w:rsidRDefault="00141D76" w:rsidP="00141D76">
      <w:pPr>
        <w:rPr>
          <w:rFonts w:ascii="Times New Roman" w:hAnsi="Times New Roman" w:cs="Times New Roman"/>
          <w:sz w:val="24"/>
          <w:szCs w:val="24"/>
        </w:rPr>
      </w:pPr>
    </w:p>
    <w:p w14:paraId="34A10767" w14:textId="46E90EDE" w:rsidR="00EF7B7B" w:rsidRPr="00095573" w:rsidRDefault="00590ADC" w:rsidP="00095573">
      <w:pPr>
        <w:pStyle w:val="ListParagraph"/>
        <w:numPr>
          <w:ilvl w:val="0"/>
          <w:numId w:val="15"/>
        </w:numPr>
        <w:rPr>
          <w:rFonts w:ascii="Times New Roman" w:hAnsi="Times New Roman" w:cs="Times New Roman"/>
          <w:sz w:val="24"/>
          <w:szCs w:val="24"/>
        </w:rPr>
      </w:pPr>
      <w:r>
        <w:rPr>
          <w:rFonts w:ascii="Times New Roman" w:hAnsi="Times New Roman" w:cs="Times New Roman"/>
          <w:b/>
          <w:bCs/>
          <w:sz w:val="24"/>
          <w:szCs w:val="24"/>
        </w:rPr>
        <w:t>Leukemia &amp; Lymphoma Society (LLS), Laura Diaz</w:t>
      </w:r>
      <w:r>
        <w:rPr>
          <w:rFonts w:ascii="Times New Roman" w:hAnsi="Times New Roman" w:cs="Times New Roman"/>
          <w:sz w:val="24"/>
          <w:szCs w:val="24"/>
        </w:rPr>
        <w:t>:</w:t>
      </w:r>
      <w:r w:rsidR="00095573">
        <w:rPr>
          <w:rFonts w:ascii="Times New Roman" w:hAnsi="Times New Roman" w:cs="Times New Roman"/>
          <w:sz w:val="24"/>
          <w:szCs w:val="24"/>
        </w:rPr>
        <w:t xml:space="preserve"> </w:t>
      </w:r>
    </w:p>
    <w:p w14:paraId="63C932AB" w14:textId="3B85D2DB" w:rsidR="00CC106B" w:rsidRDefault="00590ADC"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Research recovery support, call (800) 955-4572 to speak with a specialist for information, Spanish speaker is available. </w:t>
      </w:r>
    </w:p>
    <w:p w14:paraId="2867818D" w14:textId="7EE78D19" w:rsidR="00590ADC" w:rsidRDefault="00590ADC"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Financial assistance programs</w:t>
      </w:r>
      <w:r w:rsidR="00434ADD">
        <w:rPr>
          <w:rFonts w:ascii="Times New Roman" w:hAnsi="Times New Roman" w:cs="Times New Roman"/>
          <w:sz w:val="24"/>
          <w:szCs w:val="24"/>
        </w:rPr>
        <w:t xml:space="preserve"> available. </w:t>
      </w:r>
      <w:r w:rsidR="00E94D1A">
        <w:rPr>
          <w:rFonts w:ascii="Times New Roman" w:hAnsi="Times New Roman" w:cs="Times New Roman"/>
          <w:sz w:val="24"/>
          <w:szCs w:val="24"/>
        </w:rPr>
        <w:t>These</w:t>
      </w:r>
      <w:r w:rsidR="00434ADD">
        <w:rPr>
          <w:rFonts w:ascii="Times New Roman" w:hAnsi="Times New Roman" w:cs="Times New Roman"/>
          <w:sz w:val="24"/>
          <w:szCs w:val="24"/>
        </w:rPr>
        <w:t xml:space="preserve"> programs can help with travel expenses and other bills that patients have. Also</w:t>
      </w:r>
      <w:r w:rsidR="00E94D1A">
        <w:rPr>
          <w:rFonts w:ascii="Times New Roman" w:hAnsi="Times New Roman" w:cs="Times New Roman"/>
          <w:sz w:val="24"/>
          <w:szCs w:val="24"/>
        </w:rPr>
        <w:t>,</w:t>
      </w:r>
      <w:r w:rsidR="00434ADD">
        <w:rPr>
          <w:rFonts w:ascii="Times New Roman" w:hAnsi="Times New Roman" w:cs="Times New Roman"/>
          <w:sz w:val="24"/>
          <w:szCs w:val="24"/>
        </w:rPr>
        <w:t xml:space="preserve"> the program is for undocumented patients. </w:t>
      </w:r>
    </w:p>
    <w:p w14:paraId="75162223" w14:textId="1BD6C408" w:rsidR="00434ADD" w:rsidRDefault="00E94D1A"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Peer-to-peer</w:t>
      </w:r>
      <w:r w:rsidR="00434ADD">
        <w:rPr>
          <w:rFonts w:ascii="Times New Roman" w:hAnsi="Times New Roman" w:cs="Times New Roman"/>
          <w:sz w:val="24"/>
          <w:szCs w:val="24"/>
        </w:rPr>
        <w:t xml:space="preserve"> support program, this helps patients talk to someone that already went through the programs if it was either the patient or the family. Everyone gets the help that they need. Family support groups </w:t>
      </w:r>
      <w:r>
        <w:rPr>
          <w:rFonts w:ascii="Times New Roman" w:hAnsi="Times New Roman" w:cs="Times New Roman"/>
          <w:sz w:val="24"/>
          <w:szCs w:val="24"/>
        </w:rPr>
        <w:t xml:space="preserve">are </w:t>
      </w:r>
      <w:r w:rsidR="00434ADD">
        <w:rPr>
          <w:rFonts w:ascii="Times New Roman" w:hAnsi="Times New Roman" w:cs="Times New Roman"/>
          <w:sz w:val="24"/>
          <w:szCs w:val="24"/>
        </w:rPr>
        <w:t>available as well.</w:t>
      </w:r>
    </w:p>
    <w:p w14:paraId="352CF703" w14:textId="39242C41" w:rsidR="00434ADD" w:rsidRDefault="00434ADD"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LLS has different topics on </w:t>
      </w:r>
      <w:r w:rsidR="00E94D1A">
        <w:rPr>
          <w:rFonts w:ascii="Times New Roman" w:hAnsi="Times New Roman" w:cs="Times New Roman"/>
          <w:sz w:val="24"/>
          <w:szCs w:val="24"/>
        </w:rPr>
        <w:t>its</w:t>
      </w:r>
      <w:r>
        <w:rPr>
          <w:rFonts w:ascii="Times New Roman" w:hAnsi="Times New Roman" w:cs="Times New Roman"/>
          <w:sz w:val="24"/>
          <w:szCs w:val="24"/>
        </w:rPr>
        <w:t xml:space="preserve"> website, where you can search for any type of cancer. This is available for adults, children, doctors, clinics, </w:t>
      </w:r>
      <w:r w:rsidR="00E94D1A">
        <w:rPr>
          <w:rFonts w:ascii="Times New Roman" w:hAnsi="Times New Roman" w:cs="Times New Roman"/>
          <w:sz w:val="24"/>
          <w:szCs w:val="24"/>
        </w:rPr>
        <w:t xml:space="preserve">and </w:t>
      </w:r>
      <w:r>
        <w:rPr>
          <w:rFonts w:ascii="Times New Roman" w:hAnsi="Times New Roman" w:cs="Times New Roman"/>
          <w:sz w:val="24"/>
          <w:szCs w:val="24"/>
        </w:rPr>
        <w:t xml:space="preserve">anyone that would like to know more about a condition or what type of resource is out in the community for </w:t>
      </w:r>
      <w:r w:rsidR="00E94D1A">
        <w:rPr>
          <w:rFonts w:ascii="Times New Roman" w:hAnsi="Times New Roman" w:cs="Times New Roman"/>
          <w:sz w:val="24"/>
          <w:szCs w:val="24"/>
        </w:rPr>
        <w:t>them.</w:t>
      </w:r>
      <w:r>
        <w:rPr>
          <w:rFonts w:ascii="Times New Roman" w:hAnsi="Times New Roman" w:cs="Times New Roman"/>
          <w:sz w:val="24"/>
          <w:szCs w:val="24"/>
        </w:rPr>
        <w:t xml:space="preserve"> </w:t>
      </w:r>
    </w:p>
    <w:p w14:paraId="2965DCE3" w14:textId="18D2EEDE" w:rsidR="00434ADD" w:rsidRDefault="00434ADD"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LLS has a podcast that anyone can listen </w:t>
      </w:r>
      <w:r w:rsidR="00E94D1A">
        <w:rPr>
          <w:rFonts w:ascii="Times New Roman" w:hAnsi="Times New Roman" w:cs="Times New Roman"/>
          <w:sz w:val="24"/>
          <w:szCs w:val="24"/>
        </w:rPr>
        <w:t>to</w:t>
      </w:r>
      <w:r>
        <w:rPr>
          <w:rFonts w:ascii="Times New Roman" w:hAnsi="Times New Roman" w:cs="Times New Roman"/>
          <w:sz w:val="24"/>
          <w:szCs w:val="24"/>
        </w:rPr>
        <w:t xml:space="preserve">. </w:t>
      </w:r>
    </w:p>
    <w:p w14:paraId="3385B5A6" w14:textId="39B1DEF8" w:rsidR="00434ADD" w:rsidRDefault="00434ADD"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Continuing education webinars for CE &amp; CME credit too. </w:t>
      </w:r>
    </w:p>
    <w:p w14:paraId="44F441F5" w14:textId="2C50000D" w:rsidR="00434ADD" w:rsidRDefault="00434ADD" w:rsidP="00587A6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Online referrals form for someone that has been diagnosed. </w:t>
      </w:r>
    </w:p>
    <w:p w14:paraId="7AD9FA03" w14:textId="00040AF5" w:rsidR="00B013EF" w:rsidRPr="009C1894" w:rsidRDefault="00B43C36" w:rsidP="00B013E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Spanish Educational Conference, May 13, 2023</w:t>
      </w:r>
      <w:r w:rsidR="009C1894">
        <w:rPr>
          <w:rFonts w:ascii="Times New Roman" w:hAnsi="Times New Roman" w:cs="Times New Roman"/>
          <w:sz w:val="24"/>
          <w:szCs w:val="24"/>
        </w:rPr>
        <w:t>,</w:t>
      </w:r>
      <w:r>
        <w:rPr>
          <w:rFonts w:ascii="Times New Roman" w:hAnsi="Times New Roman" w:cs="Times New Roman"/>
          <w:sz w:val="24"/>
          <w:szCs w:val="24"/>
        </w:rPr>
        <w:t xml:space="preserve"> from 9:30 AM to 1 PM at Chula Vista Presbyterian Church, please register as spots are getting filled in fast. </w:t>
      </w:r>
    </w:p>
    <w:p w14:paraId="5DF74DB6" w14:textId="4D23B170" w:rsidR="00B013EF" w:rsidRPr="00B43C36" w:rsidRDefault="00B43C36" w:rsidP="00095573">
      <w:pPr>
        <w:pStyle w:val="ListParagraph"/>
        <w:numPr>
          <w:ilvl w:val="0"/>
          <w:numId w:val="15"/>
        </w:numPr>
        <w:spacing w:after="0" w:line="240" w:lineRule="auto"/>
        <w:rPr>
          <w:rFonts w:ascii="Times New Roman" w:hAnsi="Times New Roman" w:cs="Times New Roman"/>
          <w:sz w:val="24"/>
          <w:szCs w:val="24"/>
          <w:lang w:val="es-MX"/>
        </w:rPr>
      </w:pPr>
      <w:r w:rsidRPr="00B43C36">
        <w:rPr>
          <w:rFonts w:ascii="Times New Roman" w:hAnsi="Times New Roman" w:cs="Times New Roman"/>
          <w:b/>
          <w:bCs/>
          <w:sz w:val="24"/>
          <w:szCs w:val="24"/>
          <w:lang w:val="es-MX"/>
        </w:rPr>
        <w:t>MAAC, Bundle Services, Celeste Rodriguez:</w:t>
      </w:r>
    </w:p>
    <w:p w14:paraId="1E61DE29" w14:textId="2A3FC9E5" w:rsidR="00B30394" w:rsidRDefault="00B43C36" w:rsidP="00587A6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Family Asset building; Unidos Financial Empowerment, CA housing</w:t>
      </w:r>
    </w:p>
    <w:p w14:paraId="6C31320D" w14:textId="48F0688E" w:rsidR="00B43C36" w:rsidRDefault="00B43C36" w:rsidP="00587A6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Unidos in finance with Bank of America; coaching, credit, and loans</w:t>
      </w:r>
    </w:p>
    <w:p w14:paraId="49E7FA49" w14:textId="46AC0BF9" w:rsidR="00B43C36" w:rsidRDefault="00B43C36" w:rsidP="00587A6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 Housing Preservation Campaign; pre-purchase counseling help with the budget plan</w:t>
      </w:r>
    </w:p>
    <w:p w14:paraId="414ED397" w14:textId="35043D35" w:rsidR="00B43C36" w:rsidRDefault="00B43C36" w:rsidP="00587A6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Financial Literacy Toolkit; credit, loans, savings &amp; investments, income taxes and they speak Spanish and English.</w:t>
      </w:r>
    </w:p>
    <w:p w14:paraId="6101B8EC" w14:textId="5845555E" w:rsidR="00B43C36" w:rsidRDefault="00B43C36" w:rsidP="00587A6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Lending Circles: Loans for immigration paperwork, help build credit (</w:t>
      </w:r>
      <w:r w:rsidR="009C1894">
        <w:rPr>
          <w:rFonts w:ascii="Times New Roman" w:hAnsi="Times New Roman" w:cs="Times New Roman"/>
          <w:sz w:val="24"/>
          <w:szCs w:val="24"/>
        </w:rPr>
        <w:t>like</w:t>
      </w:r>
      <w:r>
        <w:rPr>
          <w:rFonts w:ascii="Times New Roman" w:hAnsi="Times New Roman" w:cs="Times New Roman"/>
          <w:sz w:val="24"/>
          <w:szCs w:val="24"/>
        </w:rPr>
        <w:t xml:space="preserve"> a condina or tanda)</w:t>
      </w:r>
    </w:p>
    <w:p w14:paraId="712F6CE2" w14:textId="45A4DECD" w:rsidR="00B43C36" w:rsidRDefault="00B43C36" w:rsidP="00B43C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Electric Vehicle (EV Access Program; low-income residents’ equitable access, education, support, coaching, and special financing. Eligibility is upon the ability to pay loans and must be an SD resident.</w:t>
      </w:r>
    </w:p>
    <w:p w14:paraId="610447F8" w14:textId="1D187007" w:rsidR="00B43C36" w:rsidRDefault="00B43C36" w:rsidP="00B43C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Workforce programs:</w:t>
      </w:r>
    </w:p>
    <w:p w14:paraId="32E5A4D4" w14:textId="54BA4179" w:rsidR="00B43C36" w:rsidRDefault="00B43C36" w:rsidP="00B43C3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Self-sustainability, family education program, RIASEC career &amp; skill assessment, guide participants</w:t>
      </w:r>
    </w:p>
    <w:p w14:paraId="4173EB1D" w14:textId="4D8E6C92" w:rsidR="00B43C36" w:rsidRDefault="00B43C36" w:rsidP="00B43C3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Contact Marissa or Pedro </w:t>
      </w:r>
    </w:p>
    <w:p w14:paraId="6BE8076F" w14:textId="67FC2F90" w:rsidR="00B43C36" w:rsidRPr="00B43C36" w:rsidRDefault="00B43C36" w:rsidP="00B43C36">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Enrollment for Next Level Program for 18-24 year old; April 25</w:t>
      </w:r>
      <w:r w:rsidRPr="00B43C36">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3hr orientation. </w:t>
      </w:r>
    </w:p>
    <w:p w14:paraId="701EC6A8" w14:textId="77777777" w:rsidR="00637C7E" w:rsidRPr="007A194A" w:rsidRDefault="00637C7E" w:rsidP="00637C7E">
      <w:pPr>
        <w:rPr>
          <w:rFonts w:ascii="Times New Roman" w:hAnsi="Times New Roman" w:cs="Times New Roman"/>
          <w:sz w:val="24"/>
          <w:szCs w:val="24"/>
        </w:rPr>
      </w:pPr>
    </w:p>
    <w:p w14:paraId="2F84A26F" w14:textId="085B2A11" w:rsidR="000D06D6" w:rsidRPr="00F77116" w:rsidRDefault="00B43C36" w:rsidP="00F7711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Services for Victims; San Diego District Attorney, Monique Myers:</w:t>
      </w:r>
    </w:p>
    <w:p w14:paraId="1ECD39BD" w14:textId="22AF6F8C" w:rsidR="00134B2C" w:rsidRDefault="00B43C36" w:rsidP="00587A6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FREE SERVICES</w:t>
      </w:r>
    </w:p>
    <w:p w14:paraId="3F571B43" w14:textId="71C29BF0" w:rsidR="009C1894" w:rsidRDefault="009C1894" w:rsidP="00587A6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Prosecuting criminals, protecting the victims, partnering with the community, and preventing crime</w:t>
      </w:r>
    </w:p>
    <w:p w14:paraId="6EA0025C" w14:textId="55BADAAA" w:rsidR="009C1894" w:rsidRDefault="009C1894" w:rsidP="00587A6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Jobs that don’t require law school or police officers are available through the DA.</w:t>
      </w:r>
    </w:p>
    <w:p w14:paraId="396E63E5" w14:textId="360AD44A" w:rsidR="009C1894" w:rsidRDefault="009C1894" w:rsidP="00587A6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CARE Center in National City is open to the community to receive assistance. 12 N Euclid Ave, National City, CA 91950, 619-356-4489.</w:t>
      </w:r>
    </w:p>
    <w:p w14:paraId="7ED2226B" w14:textId="3716C6FE" w:rsidR="009C1894" w:rsidRDefault="009C1894" w:rsidP="00587A6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Public safety by developing trust &amp; relationships with the community</w:t>
      </w:r>
    </w:p>
    <w:p w14:paraId="7FDCDC4E" w14:textId="587EDF4B" w:rsidR="009C1894" w:rsidRDefault="009C1894" w:rsidP="009C1894">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Policies that can improve safety.</w:t>
      </w:r>
    </w:p>
    <w:p w14:paraId="56D9D235" w14:textId="7C488AE3" w:rsidR="009C1894" w:rsidRDefault="009C1894" w:rsidP="009C189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Can help with cases act as a liaison and has access to cases.</w:t>
      </w:r>
    </w:p>
    <w:p w14:paraId="06051E47" w14:textId="3C65FE4C" w:rsidR="009C1894" w:rsidRDefault="009C1894" w:rsidP="009C189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DA is building trust to handle with care</w:t>
      </w:r>
    </w:p>
    <w:p w14:paraId="2FD983E6" w14:textId="7111F138" w:rsidR="009C1894" w:rsidRDefault="009C1894" w:rsidP="009C1894">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Concerns with witnessing a crime while undocumented, which law prohibits DA can help.</w:t>
      </w:r>
    </w:p>
    <w:p w14:paraId="75CB5A56" w14:textId="3A8F62C6" w:rsidR="009C1894" w:rsidRPr="009C1894" w:rsidRDefault="009C1894" w:rsidP="009C189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Educate: Partner with schools and agencies to host events to inform the community about their services and take the stigma out of what the DA can assist clients with. Fentanyl education such as workshops and more.</w:t>
      </w:r>
    </w:p>
    <w:p w14:paraId="01ED16C5" w14:textId="77777777" w:rsidR="002F06A6" w:rsidRPr="007A194A" w:rsidRDefault="002F06A6" w:rsidP="002F06A6">
      <w:pPr>
        <w:rPr>
          <w:rFonts w:ascii="Times New Roman" w:hAnsi="Times New Roman" w:cs="Times New Roman"/>
          <w:sz w:val="24"/>
          <w:szCs w:val="24"/>
        </w:rPr>
      </w:pPr>
    </w:p>
    <w:p w14:paraId="0821978F" w14:textId="20478E25" w:rsidR="002F06A6" w:rsidRPr="005A4669" w:rsidRDefault="009C1894" w:rsidP="005A466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PUBLIC FORUM:</w:t>
      </w:r>
    </w:p>
    <w:p w14:paraId="2D638B2A" w14:textId="7B4CEF4A" w:rsidR="00B30394" w:rsidRDefault="009C1894" w:rsidP="009C1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Scripps- English/Spanish classes for Healthy Living, 3 class series for 1 hr. to prevent &amp; avoid chronic diseases.</w:t>
      </w:r>
    </w:p>
    <w:p w14:paraId="5184F4B9" w14:textId="31F20742" w:rsidR="009C1894" w:rsidRDefault="009C1894" w:rsidP="009C1894">
      <w:pPr>
        <w:pStyle w:val="ListParagraph"/>
        <w:numPr>
          <w:ilvl w:val="0"/>
          <w:numId w:val="11"/>
        </w:numPr>
        <w:rPr>
          <w:rFonts w:ascii="Times New Roman" w:hAnsi="Times New Roman" w:cs="Times New Roman"/>
          <w:sz w:val="24"/>
          <w:szCs w:val="24"/>
        </w:rPr>
      </w:pPr>
      <w:r w:rsidRPr="009C1894">
        <w:rPr>
          <w:rFonts w:ascii="Times New Roman" w:hAnsi="Times New Roman" w:cs="Times New Roman"/>
          <w:sz w:val="24"/>
          <w:szCs w:val="24"/>
        </w:rPr>
        <w:t>Delia Luna, Real choices: Looking</w:t>
      </w:r>
      <w:r>
        <w:rPr>
          <w:rFonts w:ascii="Times New Roman" w:hAnsi="Times New Roman" w:cs="Times New Roman"/>
          <w:sz w:val="24"/>
          <w:szCs w:val="24"/>
        </w:rPr>
        <w:t xml:space="preserve"> for places to take their new mobile van for ultrasounds. Please contact Delia. </w:t>
      </w:r>
    </w:p>
    <w:p w14:paraId="2E63D1D7" w14:textId="362F4F0F" w:rsidR="00785A05" w:rsidRPr="009C1894" w:rsidRDefault="009C1894" w:rsidP="009C189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Alison, Vector Control Program: Mosquito problem, please contact Allison to report the problem it is FREE.</w:t>
      </w:r>
    </w:p>
    <w:p w14:paraId="7F63C3BA" w14:textId="7ED573E6" w:rsidR="00F927F7" w:rsidRPr="009C1894" w:rsidRDefault="00F927F7">
      <w:pPr>
        <w:rPr>
          <w:rFonts w:ascii="Times New Roman" w:hAnsi="Times New Roman" w:cs="Times New Roman"/>
          <w:sz w:val="24"/>
          <w:szCs w:val="24"/>
        </w:rPr>
      </w:pPr>
    </w:p>
    <w:sectPr w:rsidR="00F927F7" w:rsidRPr="009C1894" w:rsidSect="009C1894">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EA5"/>
    <w:multiLevelType w:val="hybridMultilevel"/>
    <w:tmpl w:val="6A54B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D1A70"/>
    <w:multiLevelType w:val="hybridMultilevel"/>
    <w:tmpl w:val="CCB8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C6428"/>
    <w:multiLevelType w:val="hybridMultilevel"/>
    <w:tmpl w:val="30F4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10CE9"/>
    <w:multiLevelType w:val="hybridMultilevel"/>
    <w:tmpl w:val="E65E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D59C1"/>
    <w:multiLevelType w:val="hybridMultilevel"/>
    <w:tmpl w:val="FA28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730B47"/>
    <w:multiLevelType w:val="hybridMultilevel"/>
    <w:tmpl w:val="B3CE7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54BF0"/>
    <w:multiLevelType w:val="hybridMultilevel"/>
    <w:tmpl w:val="F8069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02CEE"/>
    <w:multiLevelType w:val="hybridMultilevel"/>
    <w:tmpl w:val="99BE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85C71"/>
    <w:multiLevelType w:val="hybridMultilevel"/>
    <w:tmpl w:val="442472CE"/>
    <w:lvl w:ilvl="0" w:tplc="DA48B06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564A7"/>
    <w:multiLevelType w:val="hybridMultilevel"/>
    <w:tmpl w:val="5F32816C"/>
    <w:lvl w:ilvl="0" w:tplc="78806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C7371"/>
    <w:multiLevelType w:val="hybridMultilevel"/>
    <w:tmpl w:val="E97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A5796"/>
    <w:multiLevelType w:val="hybridMultilevel"/>
    <w:tmpl w:val="DEDAE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333746"/>
    <w:multiLevelType w:val="hybridMultilevel"/>
    <w:tmpl w:val="846E0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C416A2"/>
    <w:multiLevelType w:val="hybridMultilevel"/>
    <w:tmpl w:val="D9343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212E30"/>
    <w:multiLevelType w:val="hybridMultilevel"/>
    <w:tmpl w:val="A55ADCEA"/>
    <w:lvl w:ilvl="0" w:tplc="54FA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602616">
    <w:abstractNumId w:val="14"/>
  </w:num>
  <w:num w:numId="2" w16cid:durableId="331882489">
    <w:abstractNumId w:val="9"/>
  </w:num>
  <w:num w:numId="3" w16cid:durableId="1160773856">
    <w:abstractNumId w:val="7"/>
  </w:num>
  <w:num w:numId="4" w16cid:durableId="262611376">
    <w:abstractNumId w:val="4"/>
  </w:num>
  <w:num w:numId="5" w16cid:durableId="2040080730">
    <w:abstractNumId w:val="2"/>
  </w:num>
  <w:num w:numId="6" w16cid:durableId="1672683923">
    <w:abstractNumId w:val="11"/>
  </w:num>
  <w:num w:numId="7" w16cid:durableId="2053768291">
    <w:abstractNumId w:val="0"/>
  </w:num>
  <w:num w:numId="8" w16cid:durableId="947546574">
    <w:abstractNumId w:val="10"/>
  </w:num>
  <w:num w:numId="9" w16cid:durableId="1091898241">
    <w:abstractNumId w:val="1"/>
  </w:num>
  <w:num w:numId="10" w16cid:durableId="2045016736">
    <w:abstractNumId w:val="5"/>
  </w:num>
  <w:num w:numId="11" w16cid:durableId="1893878629">
    <w:abstractNumId w:val="6"/>
  </w:num>
  <w:num w:numId="12" w16cid:durableId="677276180">
    <w:abstractNumId w:val="12"/>
  </w:num>
  <w:num w:numId="13" w16cid:durableId="1024402433">
    <w:abstractNumId w:val="13"/>
  </w:num>
  <w:num w:numId="14" w16cid:durableId="1761947578">
    <w:abstractNumId w:val="3"/>
  </w:num>
  <w:num w:numId="15" w16cid:durableId="168561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F7"/>
    <w:rsid w:val="0000303E"/>
    <w:rsid w:val="00024640"/>
    <w:rsid w:val="0006242A"/>
    <w:rsid w:val="00095573"/>
    <w:rsid w:val="000A53A4"/>
    <w:rsid w:val="000D06D6"/>
    <w:rsid w:val="000D1494"/>
    <w:rsid w:val="00101937"/>
    <w:rsid w:val="001240F0"/>
    <w:rsid w:val="00125090"/>
    <w:rsid w:val="00134B2C"/>
    <w:rsid w:val="00141D76"/>
    <w:rsid w:val="0022148F"/>
    <w:rsid w:val="00246379"/>
    <w:rsid w:val="00281BAA"/>
    <w:rsid w:val="002A6414"/>
    <w:rsid w:val="002C1132"/>
    <w:rsid w:val="002C2DBE"/>
    <w:rsid w:val="002C6ECF"/>
    <w:rsid w:val="002D31FD"/>
    <w:rsid w:val="002D5821"/>
    <w:rsid w:val="002E7BD7"/>
    <w:rsid w:val="002F06A6"/>
    <w:rsid w:val="00330BDE"/>
    <w:rsid w:val="00362A3F"/>
    <w:rsid w:val="00371C98"/>
    <w:rsid w:val="00374759"/>
    <w:rsid w:val="003A073F"/>
    <w:rsid w:val="003C0DA8"/>
    <w:rsid w:val="003C7B27"/>
    <w:rsid w:val="004306F1"/>
    <w:rsid w:val="00434ADD"/>
    <w:rsid w:val="0045022D"/>
    <w:rsid w:val="00451B6B"/>
    <w:rsid w:val="00460657"/>
    <w:rsid w:val="004C03CA"/>
    <w:rsid w:val="005176B7"/>
    <w:rsid w:val="005647EF"/>
    <w:rsid w:val="0057415D"/>
    <w:rsid w:val="00587A68"/>
    <w:rsid w:val="00590ADC"/>
    <w:rsid w:val="005A4669"/>
    <w:rsid w:val="005B71DC"/>
    <w:rsid w:val="005D06E0"/>
    <w:rsid w:val="005D2906"/>
    <w:rsid w:val="005F294C"/>
    <w:rsid w:val="00637C7E"/>
    <w:rsid w:val="00643CFD"/>
    <w:rsid w:val="006551A6"/>
    <w:rsid w:val="006748D2"/>
    <w:rsid w:val="00680DF9"/>
    <w:rsid w:val="00694428"/>
    <w:rsid w:val="006D5194"/>
    <w:rsid w:val="0074274C"/>
    <w:rsid w:val="007518AF"/>
    <w:rsid w:val="00776AA1"/>
    <w:rsid w:val="00785A05"/>
    <w:rsid w:val="00790EB1"/>
    <w:rsid w:val="00795A62"/>
    <w:rsid w:val="007A194A"/>
    <w:rsid w:val="007B171A"/>
    <w:rsid w:val="007D19A8"/>
    <w:rsid w:val="007F7C66"/>
    <w:rsid w:val="00831D9B"/>
    <w:rsid w:val="00854BD3"/>
    <w:rsid w:val="00887D45"/>
    <w:rsid w:val="008A7567"/>
    <w:rsid w:val="008B07FB"/>
    <w:rsid w:val="008B305B"/>
    <w:rsid w:val="008C0623"/>
    <w:rsid w:val="00927830"/>
    <w:rsid w:val="009447FB"/>
    <w:rsid w:val="00951571"/>
    <w:rsid w:val="009535EE"/>
    <w:rsid w:val="00956EC9"/>
    <w:rsid w:val="00975561"/>
    <w:rsid w:val="009929EE"/>
    <w:rsid w:val="009B7DA3"/>
    <w:rsid w:val="009C1894"/>
    <w:rsid w:val="009E0E58"/>
    <w:rsid w:val="009E6F78"/>
    <w:rsid w:val="009F0696"/>
    <w:rsid w:val="00A009C7"/>
    <w:rsid w:val="00A07FD5"/>
    <w:rsid w:val="00A6487A"/>
    <w:rsid w:val="00AC7882"/>
    <w:rsid w:val="00AD7DB9"/>
    <w:rsid w:val="00AF1F82"/>
    <w:rsid w:val="00AF5EAC"/>
    <w:rsid w:val="00AF7547"/>
    <w:rsid w:val="00B013EF"/>
    <w:rsid w:val="00B1588B"/>
    <w:rsid w:val="00B259C9"/>
    <w:rsid w:val="00B30394"/>
    <w:rsid w:val="00B36084"/>
    <w:rsid w:val="00B43C36"/>
    <w:rsid w:val="00B85418"/>
    <w:rsid w:val="00B97371"/>
    <w:rsid w:val="00BB7035"/>
    <w:rsid w:val="00BC2E7A"/>
    <w:rsid w:val="00BC60F4"/>
    <w:rsid w:val="00C7534A"/>
    <w:rsid w:val="00C76211"/>
    <w:rsid w:val="00CA6722"/>
    <w:rsid w:val="00CB48BB"/>
    <w:rsid w:val="00CC02DF"/>
    <w:rsid w:val="00CC106B"/>
    <w:rsid w:val="00CC7621"/>
    <w:rsid w:val="00CD0A17"/>
    <w:rsid w:val="00CF4ECA"/>
    <w:rsid w:val="00D346E6"/>
    <w:rsid w:val="00D37855"/>
    <w:rsid w:val="00D4799F"/>
    <w:rsid w:val="00D61676"/>
    <w:rsid w:val="00D6414E"/>
    <w:rsid w:val="00D727F6"/>
    <w:rsid w:val="00D80EF3"/>
    <w:rsid w:val="00D8230D"/>
    <w:rsid w:val="00D86D58"/>
    <w:rsid w:val="00D87105"/>
    <w:rsid w:val="00DB11F0"/>
    <w:rsid w:val="00DD2CD3"/>
    <w:rsid w:val="00DE43EA"/>
    <w:rsid w:val="00E00C2F"/>
    <w:rsid w:val="00E12966"/>
    <w:rsid w:val="00E17A33"/>
    <w:rsid w:val="00E24CFC"/>
    <w:rsid w:val="00E469F0"/>
    <w:rsid w:val="00E70ED7"/>
    <w:rsid w:val="00E76DDC"/>
    <w:rsid w:val="00E854EE"/>
    <w:rsid w:val="00E94D1A"/>
    <w:rsid w:val="00EA3BB6"/>
    <w:rsid w:val="00EC6D7C"/>
    <w:rsid w:val="00EF28CA"/>
    <w:rsid w:val="00EF7B7B"/>
    <w:rsid w:val="00F14761"/>
    <w:rsid w:val="00F756FA"/>
    <w:rsid w:val="00F77116"/>
    <w:rsid w:val="00F927F7"/>
    <w:rsid w:val="00F93D0B"/>
    <w:rsid w:val="00FB2272"/>
    <w:rsid w:val="00FC36C0"/>
    <w:rsid w:val="00F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DC3E"/>
  <w15:chartTrackingRefBased/>
  <w15:docId w15:val="{E9F6B2C9-9358-4DDB-981F-27E129B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81"/>
    <w:pPr>
      <w:ind w:left="720"/>
      <w:contextualSpacing/>
    </w:pPr>
  </w:style>
  <w:style w:type="character" w:styleId="Hyperlink">
    <w:name w:val="Hyperlink"/>
    <w:basedOn w:val="DefaultParagraphFont"/>
    <w:uiPriority w:val="99"/>
    <w:unhideWhenUsed/>
    <w:rsid w:val="008B07FB"/>
    <w:rPr>
      <w:color w:val="0563C1" w:themeColor="hyperlink"/>
      <w:u w:val="single"/>
    </w:rPr>
  </w:style>
  <w:style w:type="character" w:styleId="UnresolvedMention">
    <w:name w:val="Unresolved Mention"/>
    <w:basedOn w:val="DefaultParagraphFont"/>
    <w:uiPriority w:val="99"/>
    <w:semiHidden/>
    <w:unhideWhenUsed/>
    <w:rsid w:val="008B07FB"/>
    <w:rPr>
      <w:color w:val="605E5C"/>
      <w:shd w:val="clear" w:color="auto" w:fill="E1DFDD"/>
    </w:rPr>
  </w:style>
  <w:style w:type="table" w:styleId="TableGrid">
    <w:name w:val="Table Grid"/>
    <w:basedOn w:val="TableNormal"/>
    <w:uiPriority w:val="39"/>
    <w:rsid w:val="00C7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4279">
      <w:bodyDiv w:val="1"/>
      <w:marLeft w:val="0"/>
      <w:marRight w:val="0"/>
      <w:marTop w:val="0"/>
      <w:marBottom w:val="0"/>
      <w:divBdr>
        <w:top w:val="none" w:sz="0" w:space="0" w:color="auto"/>
        <w:left w:val="none" w:sz="0" w:space="0" w:color="auto"/>
        <w:bottom w:val="none" w:sz="0" w:space="0" w:color="auto"/>
        <w:right w:val="none" w:sz="0" w:space="0" w:color="auto"/>
      </w:divBdr>
    </w:div>
    <w:div w:id="1009213342">
      <w:bodyDiv w:val="1"/>
      <w:marLeft w:val="0"/>
      <w:marRight w:val="0"/>
      <w:marTop w:val="0"/>
      <w:marBottom w:val="0"/>
      <w:divBdr>
        <w:top w:val="none" w:sz="0" w:space="0" w:color="auto"/>
        <w:left w:val="none" w:sz="0" w:space="0" w:color="auto"/>
        <w:bottom w:val="none" w:sz="0" w:space="0" w:color="auto"/>
        <w:right w:val="none" w:sz="0" w:space="0" w:color="auto"/>
      </w:divBdr>
    </w:div>
    <w:div w:id="1178077144">
      <w:bodyDiv w:val="1"/>
      <w:marLeft w:val="0"/>
      <w:marRight w:val="0"/>
      <w:marTop w:val="0"/>
      <w:marBottom w:val="0"/>
      <w:divBdr>
        <w:top w:val="none" w:sz="0" w:space="0" w:color="auto"/>
        <w:left w:val="none" w:sz="0" w:space="0" w:color="auto"/>
        <w:bottom w:val="none" w:sz="0" w:space="0" w:color="auto"/>
        <w:right w:val="none" w:sz="0" w:space="0" w:color="auto"/>
      </w:divBdr>
    </w:div>
    <w:div w:id="20257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215</Words>
  <Characters>4297</Characters>
  <Application>Microsoft Office Word</Application>
  <DocSecurity>0</DocSecurity>
  <Lines>130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Navarrete, Karina</dc:creator>
  <cp:keywords/>
  <dc:description/>
  <cp:lastModifiedBy>Enriquez, Rebecca</cp:lastModifiedBy>
  <cp:revision>3</cp:revision>
  <dcterms:created xsi:type="dcterms:W3CDTF">2023-04-14T21:19:00Z</dcterms:created>
  <dcterms:modified xsi:type="dcterms:W3CDTF">2023-04-14T23:21:00Z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35a4a7cf4959ede4eb8b47d9a8022504edfb9b116e8dc38b9bb3dee101d3199a</vt:lpwstr>
  </property>
</Properties>
</file>